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49" w:rsidRDefault="00102C49" w:rsidP="00102C49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95250</wp:posOffset>
            </wp:positionV>
            <wp:extent cx="847725" cy="914400"/>
            <wp:effectExtent l="19050" t="0" r="9525" b="0"/>
            <wp:wrapTight wrapText="bothSides">
              <wp:wrapPolygon edited="0">
                <wp:start x="-485" y="0"/>
                <wp:lineTo x="-485" y="21150"/>
                <wp:lineTo x="21843" y="21150"/>
                <wp:lineTo x="21843" y="0"/>
                <wp:lineTo x="-48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C49" w:rsidRDefault="00102C49" w:rsidP="00102C49">
      <w:pPr>
        <w:ind w:hanging="900"/>
        <w:jc w:val="center"/>
      </w:pPr>
      <w:r>
        <w:t xml:space="preserve">«Новый Бор» </w:t>
      </w:r>
      <w:proofErr w:type="spellStart"/>
      <w:r>
        <w:t>сикт</w:t>
      </w:r>
      <w:proofErr w:type="spellEnd"/>
      <w:r w:rsidR="00460073">
        <w:t xml:space="preserve"> </w:t>
      </w:r>
      <w:proofErr w:type="spellStart"/>
      <w:r>
        <w:t>овмодчоминса</w:t>
      </w:r>
      <w:proofErr w:type="spellEnd"/>
      <w:r>
        <w:t xml:space="preserve">                                                     Администрация сельского поселения</w:t>
      </w:r>
    </w:p>
    <w:p w:rsidR="00102C49" w:rsidRDefault="00102C49" w:rsidP="00102C49">
      <w:pPr>
        <w:ind w:hanging="900"/>
        <w:jc w:val="center"/>
      </w:pPr>
      <w:r>
        <w:t xml:space="preserve">администрация                                              «Новый Бор» </w:t>
      </w:r>
    </w:p>
    <w:p w:rsidR="00102C49" w:rsidRDefault="00102C49" w:rsidP="00102C49">
      <w:pPr>
        <w:ind w:hanging="360"/>
        <w:jc w:val="center"/>
      </w:pPr>
    </w:p>
    <w:p w:rsidR="00102C49" w:rsidRPr="00F84AD0" w:rsidRDefault="00102C49" w:rsidP="00102C49"/>
    <w:p w:rsidR="00102C49" w:rsidRPr="00F84AD0" w:rsidRDefault="00102C49" w:rsidP="00102C49"/>
    <w:p w:rsidR="00102C49" w:rsidRDefault="00102C49" w:rsidP="00F92427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102C49" w:rsidRPr="00792BDB" w:rsidRDefault="00102C49" w:rsidP="00F92427">
      <w:pPr>
        <w:jc w:val="center"/>
      </w:pPr>
      <w:proofErr w:type="gramStart"/>
      <w:r>
        <w:t>Ш</w:t>
      </w:r>
      <w:proofErr w:type="gramEnd"/>
      <w:r>
        <w:t xml:space="preserve"> У </w:t>
      </w:r>
      <w:r w:rsidRPr="00792BDB">
        <w:rPr>
          <w:sz w:val="32"/>
          <w:szCs w:val="32"/>
        </w:rPr>
        <w:t>ö</w:t>
      </w:r>
      <w:r>
        <w:t xml:space="preserve"> М</w:t>
      </w:r>
    </w:p>
    <w:p w:rsidR="00102C49" w:rsidRPr="00F84AD0" w:rsidRDefault="00102C49" w:rsidP="00102C49">
      <w:pPr>
        <w:jc w:val="center"/>
      </w:pPr>
    </w:p>
    <w:p w:rsidR="00102C49" w:rsidRPr="00F84AD0" w:rsidRDefault="00102C49" w:rsidP="00102C49">
      <w:pPr>
        <w:jc w:val="center"/>
      </w:pPr>
    </w:p>
    <w:p w:rsidR="00102C49" w:rsidRDefault="00102C49" w:rsidP="00102C49">
      <w:pPr>
        <w:ind w:right="-1"/>
        <w:jc w:val="center"/>
      </w:pPr>
    </w:p>
    <w:p w:rsidR="00102C49" w:rsidRPr="00F84AD0" w:rsidRDefault="00102C49" w:rsidP="00102C49"/>
    <w:p w:rsidR="00102C49" w:rsidRDefault="00102C49" w:rsidP="00102C49">
      <w:pPr>
        <w:jc w:val="center"/>
      </w:pPr>
    </w:p>
    <w:p w:rsidR="00102C49" w:rsidRPr="00C55326" w:rsidRDefault="0019530F" w:rsidP="00102C49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102C4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02C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</w:t>
      </w:r>
      <w:r w:rsidR="000A4223">
        <w:rPr>
          <w:sz w:val="28"/>
          <w:szCs w:val="28"/>
        </w:rPr>
        <w:t>201</w:t>
      </w:r>
      <w:r w:rsidR="008C2063">
        <w:rPr>
          <w:sz w:val="28"/>
          <w:szCs w:val="28"/>
        </w:rPr>
        <w:t>9</w:t>
      </w:r>
      <w:r w:rsidR="000A4223">
        <w:rPr>
          <w:sz w:val="28"/>
          <w:szCs w:val="28"/>
        </w:rPr>
        <w:t xml:space="preserve"> г. № </w:t>
      </w:r>
      <w:r w:rsidR="008C2063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102C49">
        <w:rPr>
          <w:sz w:val="28"/>
          <w:szCs w:val="28"/>
        </w:rPr>
        <w:t>/</w:t>
      </w:r>
    </w:p>
    <w:p w:rsidR="00102C49" w:rsidRPr="004412AC" w:rsidRDefault="00102C49" w:rsidP="00102C49">
      <w:pPr>
        <w:tabs>
          <w:tab w:val="left" w:pos="900"/>
        </w:tabs>
        <w:rPr>
          <w:sz w:val="16"/>
          <w:szCs w:val="16"/>
        </w:rPr>
      </w:pPr>
      <w:r>
        <w:rPr>
          <w:sz w:val="16"/>
          <w:szCs w:val="16"/>
        </w:rPr>
        <w:t xml:space="preserve">пст </w:t>
      </w:r>
      <w:r w:rsidRPr="004412AC">
        <w:rPr>
          <w:sz w:val="16"/>
          <w:szCs w:val="16"/>
        </w:rPr>
        <w:t xml:space="preserve"> Новый Бор Республика Коми.</w:t>
      </w:r>
    </w:p>
    <w:p w:rsidR="00102C49" w:rsidRPr="004412AC" w:rsidRDefault="00102C49" w:rsidP="00102C49">
      <w:pPr>
        <w:tabs>
          <w:tab w:val="left" w:pos="900"/>
        </w:tabs>
        <w:ind w:left="567"/>
        <w:rPr>
          <w:sz w:val="16"/>
          <w:szCs w:val="16"/>
        </w:rPr>
      </w:pPr>
    </w:p>
    <w:p w:rsidR="00102C49" w:rsidRDefault="00102C49" w:rsidP="00102C49">
      <w:pPr>
        <w:tabs>
          <w:tab w:val="left" w:pos="900"/>
        </w:tabs>
        <w:ind w:left="567"/>
      </w:pPr>
    </w:p>
    <w:p w:rsidR="0019530F" w:rsidRDefault="0019530F" w:rsidP="0019530F">
      <w:pPr>
        <w:pStyle w:val="ConsPlusTitle"/>
        <w:jc w:val="center"/>
      </w:pPr>
      <w:r>
        <w:t xml:space="preserve">О ГАРАНТИЯХ И КОМПЕНСАЦИЯХ ДЛЯ ЛИЦ, ПРОЖИВАЮЩИХ </w:t>
      </w:r>
      <w:proofErr w:type="gramStart"/>
      <w:r>
        <w:t>НА</w:t>
      </w:r>
      <w:proofErr w:type="gramEnd"/>
    </w:p>
    <w:p w:rsidR="0019530F" w:rsidRDefault="0019530F" w:rsidP="0019530F">
      <w:pPr>
        <w:pStyle w:val="ConsPlusTitle"/>
        <w:jc w:val="center"/>
      </w:pPr>
      <w:r>
        <w:t>ТЕРРИТОРИИ МУНИЦИПАЛЬНОГО РАЙОНА "УСТЬ-ЦИЛЕМСКИЙ" И</w:t>
      </w:r>
    </w:p>
    <w:p w:rsidR="0019530F" w:rsidRDefault="0019530F" w:rsidP="0019530F">
      <w:pPr>
        <w:pStyle w:val="ConsPlusTitle"/>
        <w:jc w:val="center"/>
      </w:pPr>
      <w:r>
        <w:t>ЯВЛЯЮЩИХСЯ РАБОТНИКАМИ ОРГАНОВ МЕСТНОГО САМОУПРАВЛЕНИЯ</w:t>
      </w:r>
    </w:p>
    <w:p w:rsidR="0019530F" w:rsidRDefault="0019530F" w:rsidP="0019530F">
      <w:pPr>
        <w:pStyle w:val="ConsPlusTitle"/>
        <w:jc w:val="center"/>
      </w:pPr>
      <w:r>
        <w:t>МУНИЦИПАЛЬНОГО РАЙОНА "УСТЬ-ЦИЛЕМСКИЙ", МУНИЦИПАЛЬНЫХ</w:t>
      </w:r>
    </w:p>
    <w:p w:rsidR="0019530F" w:rsidRDefault="0019530F" w:rsidP="0019530F">
      <w:pPr>
        <w:pStyle w:val="ConsPlusTitle"/>
        <w:jc w:val="center"/>
      </w:pPr>
      <w:r>
        <w:t>УЧРЕЖДЕНИЙ МУНИЦИПАЛЬНОГО РАЙОНА "УСТЬ-ЦИЛЕМСКИЙ"</w:t>
      </w:r>
    </w:p>
    <w:p w:rsidR="0019530F" w:rsidRDefault="0019530F" w:rsidP="0019530F">
      <w:pPr>
        <w:pStyle w:val="ConsPlusTitle"/>
        <w:jc w:val="center"/>
      </w:pPr>
    </w:p>
    <w:p w:rsidR="0019530F" w:rsidRDefault="0019530F" w:rsidP="0019530F">
      <w:pPr>
        <w:pStyle w:val="ConsPlusNormal"/>
        <w:ind w:firstLine="540"/>
        <w:jc w:val="both"/>
      </w:pPr>
      <w:r>
        <w:t xml:space="preserve">В соответствии со </w:t>
      </w:r>
      <w:hyperlink r:id="rId6" w:tooltip="&quot;Трудовой кодекс Российской Федерации&quot; от 30.12.2001 N 197-ФЗ (ред. от 01.04.2019){КонсультантПлюс}" w:history="1">
        <w:r>
          <w:rPr>
            <w:color w:val="0000FF"/>
          </w:rPr>
          <w:t>статьей 325</w:t>
        </w:r>
      </w:hyperlink>
      <w:r>
        <w:t xml:space="preserve"> Трудового кодекса Российской Федерации, </w:t>
      </w:r>
      <w:hyperlink r:id="rId7" w:tooltip="Постановление Правительства РФ от 12.06.2008 N 455 (ред. от 07.03.2016) &quot;О порядке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июня 2008 г. N 455 "О порядке компенсации расходов на оплату стоимости проезда и провоза багажа к месту использования отпуска и обратно для лиц, </w:t>
      </w:r>
      <w:proofErr w:type="gramStart"/>
      <w:r>
        <w:t xml:space="preserve">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семей", </w:t>
      </w:r>
      <w:hyperlink r:id="rId8" w:tooltip="Постановление Правительства РК от 28.07.2005 N 212 (ред. от 25.03.2019) &quot;О мерах по реализации Закона Республики Коми &quot;О гарантиях и компенсациях для лиц, проживающих в районах Крайнего Севера и приравненных к ним местностях, являющихся работниками государстве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28 июля 2005 г. N 212 "О мерах по реализации Закона Республики Коми "О гарантиях и компенсациях для лиц, проживающих в районах Крайнего Севера и приравненных к ним</w:t>
      </w:r>
      <w:proofErr w:type="gramEnd"/>
      <w:r>
        <w:t xml:space="preserve"> </w:t>
      </w:r>
      <w:proofErr w:type="gramStart"/>
      <w:r>
        <w:t>местностях</w:t>
      </w:r>
      <w:proofErr w:type="gramEnd"/>
      <w:r>
        <w:t>, являющихся работниками государственных органов Республики Коми, государственных учреждений Республики Коми"</w:t>
      </w:r>
      <w:r w:rsidR="00E612A0">
        <w:t xml:space="preserve">, администрация сельского </w:t>
      </w:r>
      <w:r>
        <w:t xml:space="preserve"> </w:t>
      </w:r>
      <w:r w:rsidR="00E612A0">
        <w:t xml:space="preserve">поселения </w:t>
      </w:r>
      <w:r w:rsidR="00E612A0">
        <w:rPr>
          <w:highlight w:val="yellow"/>
        </w:rPr>
        <w:t>постановляет</w:t>
      </w:r>
      <w:r w:rsidRPr="0019530F">
        <w:rPr>
          <w:highlight w:val="yellow"/>
        </w:rPr>
        <w:t>:</w:t>
      </w:r>
    </w:p>
    <w:p w:rsidR="0019530F" w:rsidRDefault="0019530F" w:rsidP="0019530F">
      <w:pPr>
        <w:pStyle w:val="ConsPlusNormal"/>
        <w:spacing w:before="200"/>
        <w:ind w:firstLine="540"/>
        <w:jc w:val="both"/>
      </w:pPr>
      <w:r>
        <w:t>1. Утвердить:</w:t>
      </w:r>
    </w:p>
    <w:p w:rsidR="0019530F" w:rsidRDefault="00DF21C1" w:rsidP="0019530F">
      <w:pPr>
        <w:pStyle w:val="ConsPlusNormal"/>
        <w:spacing w:before="200"/>
        <w:ind w:firstLine="540"/>
        <w:jc w:val="both"/>
      </w:pPr>
      <w:hyperlink w:anchor="Par48" w:tooltip="ПОРЯДОК" w:history="1">
        <w:r w:rsidR="0019530F">
          <w:rPr>
            <w:color w:val="0000FF"/>
          </w:rPr>
          <w:t>Порядок</w:t>
        </w:r>
      </w:hyperlink>
      <w:r w:rsidR="0019530F">
        <w:t xml:space="preserve"> предоставления компенсации расходов на оплату стоимости проезда к месту использования отпуска и обратно и стоимости провоза багажа лицам, проживающим на территории муниципального района "Усть-Цилемский" и являющихся работниками органов местного самоуправления муниципального района "Усть-Цилемский", муниципальных учреждений муниципального района "Усть-Цилемский", согласно приложению N 1;</w:t>
      </w:r>
    </w:p>
    <w:p w:rsidR="0019530F" w:rsidRDefault="0019530F" w:rsidP="0019530F">
      <w:pPr>
        <w:pStyle w:val="ConsPlusNormal"/>
        <w:jc w:val="both"/>
      </w:pPr>
      <w:r>
        <w:t xml:space="preserve">(в ред. Постановлений администрации МО муниципального района "Усть-Цилемский" от 28.04.2010 </w:t>
      </w:r>
      <w:hyperlink r:id="rId9" w:tooltip="Постановление администрации МО муниципального района &quot;Усть-Цилемский&quot; от 28.04.2010 N 04/560 &quot;О внесении изменений в постановление главы муниципального района &quot;Усть-Цилемский&quot; от 22 июля 2008 года N 881 &quot;О гарантиях и компенсациях для лиц, проживающих на терри" w:history="1">
        <w:r>
          <w:rPr>
            <w:color w:val="0000FF"/>
          </w:rPr>
          <w:t>N 04/560</w:t>
        </w:r>
      </w:hyperlink>
      <w:r>
        <w:t xml:space="preserve">, от 12.02.2016 </w:t>
      </w:r>
      <w:hyperlink r:id="rId10" w:tooltip="Постановление администрации МО муниципального района &quot;Усть-Цилемский&quot; от 12.02.2016 N 02/63 &quot;О внесении изменений в постановление главы муниципального района &quot;Усть-Цилемский&quot; от 22 июля 2008 г. N 881 &quot;О гарантиях и компенсациях для лиц, проживающих на территор" w:history="1">
        <w:r>
          <w:rPr>
            <w:color w:val="0000FF"/>
          </w:rPr>
          <w:t>N 02/63</w:t>
        </w:r>
      </w:hyperlink>
      <w:r>
        <w:t>)</w:t>
      </w:r>
    </w:p>
    <w:p w:rsidR="0019530F" w:rsidRDefault="00DF21C1" w:rsidP="0019530F">
      <w:pPr>
        <w:pStyle w:val="ConsPlusNormal"/>
        <w:spacing w:before="200"/>
        <w:ind w:firstLine="540"/>
        <w:jc w:val="both"/>
      </w:pPr>
      <w:hyperlink w:anchor="Par149" w:tooltip="ПОРЯДОК" w:history="1">
        <w:proofErr w:type="gramStart"/>
        <w:r w:rsidR="0019530F">
          <w:rPr>
            <w:color w:val="0000FF"/>
          </w:rPr>
          <w:t>Порядок</w:t>
        </w:r>
      </w:hyperlink>
      <w:r w:rsidR="0019530F">
        <w:t xml:space="preserve"> компенсации расходов, связанных с переездом, лицам, заключившим трудовые договоры о работе в органах местного самоуправления муниципального района "Усть-Цилемский", муниципальных учреждениях муниципального района "Усть-Цилемский", расположенных на территории муниципального района "Усть-Цилемский", и прибывшим в соответствии с этими договорами к месту работы из других регионов Российской Федерации, и в случае переезда к новому месту жительства в связи с расторжением трудового договора согласно</w:t>
      </w:r>
      <w:proofErr w:type="gramEnd"/>
      <w:r w:rsidR="0019530F">
        <w:t xml:space="preserve"> приложению N 2.</w:t>
      </w:r>
    </w:p>
    <w:p w:rsidR="0019530F" w:rsidRDefault="0019530F" w:rsidP="0019530F">
      <w:pPr>
        <w:pStyle w:val="ConsPlusNormal"/>
        <w:jc w:val="both"/>
      </w:pPr>
      <w:r>
        <w:t xml:space="preserve">(в ред. </w:t>
      </w:r>
      <w:hyperlink r:id="rId11" w:tooltip="Постановление администрации МО муниципального района &quot;Усть-Цилемский&quot; от 12.02.2016 N 02/63 &quot;О внесении изменений в постановление главы муниципального района &quot;Усть-Цилемский&quot; от 22 июля 2008 г. N 881 &quot;О гарантиях и компенсациях для лиц, проживающих на территор" w:history="1">
        <w:r>
          <w:rPr>
            <w:color w:val="0000FF"/>
          </w:rPr>
          <w:t>Постановления</w:t>
        </w:r>
      </w:hyperlink>
      <w:r>
        <w:t xml:space="preserve"> администрации МО муниципального района "Усть-Цилемский" от 12.02.2016 N 02/63)</w:t>
      </w:r>
    </w:p>
    <w:p w:rsidR="0019530F" w:rsidRDefault="0019530F" w:rsidP="0019530F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</w:t>
      </w:r>
      <w:r w:rsidR="003A2E65">
        <w:t>оставляю за собой.</w:t>
      </w:r>
    </w:p>
    <w:p w:rsidR="00E612A0" w:rsidRPr="00E612A0" w:rsidRDefault="003A2E65" w:rsidP="00E612A0">
      <w:pPr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3. Настоящее п</w:t>
      </w:r>
      <w:r w:rsidR="0019530F" w:rsidRPr="00E612A0">
        <w:rPr>
          <w:sz w:val="28"/>
          <w:szCs w:val="28"/>
        </w:rPr>
        <w:t xml:space="preserve">остановление подлежит официальному </w:t>
      </w:r>
      <w:r w:rsidR="00E612A0" w:rsidRPr="00E612A0">
        <w:rPr>
          <w:sz w:val="28"/>
          <w:szCs w:val="28"/>
        </w:rPr>
        <w:t>обнародованию и размещению</w:t>
      </w:r>
      <w:r w:rsidR="00E612A0">
        <w:t xml:space="preserve"> </w:t>
      </w:r>
      <w:r w:rsidR="00E612A0">
        <w:rPr>
          <w:sz w:val="28"/>
          <w:szCs w:val="28"/>
        </w:rPr>
        <w:t xml:space="preserve">официальном </w:t>
      </w:r>
      <w:proofErr w:type="gramStart"/>
      <w:r w:rsidR="00E612A0">
        <w:rPr>
          <w:sz w:val="28"/>
          <w:szCs w:val="28"/>
        </w:rPr>
        <w:t>Интернет-сайте</w:t>
      </w:r>
      <w:proofErr w:type="gramEnd"/>
      <w:r w:rsidR="00E612A0">
        <w:rPr>
          <w:sz w:val="28"/>
          <w:szCs w:val="28"/>
        </w:rPr>
        <w:t xml:space="preserve"> администрации сельского поселения «Новый Бор»:</w:t>
      </w:r>
      <w:r w:rsidR="00E612A0" w:rsidRPr="00B22C75">
        <w:rPr>
          <w:sz w:val="28"/>
          <w:szCs w:val="28"/>
          <w:u w:val="single"/>
        </w:rPr>
        <w:t xml:space="preserve"> </w:t>
      </w:r>
      <w:hyperlink r:id="rId12" w:history="1">
        <w:r w:rsidR="00E612A0" w:rsidRPr="00BA12C6">
          <w:rPr>
            <w:rStyle w:val="a3"/>
            <w:color w:val="000000"/>
            <w:sz w:val="28"/>
            <w:szCs w:val="28"/>
            <w:lang w:val="en-US"/>
          </w:rPr>
          <w:t>www</w:t>
        </w:r>
        <w:r w:rsidR="00E612A0" w:rsidRPr="00BA12C6">
          <w:rPr>
            <w:rStyle w:val="a3"/>
            <w:color w:val="000000"/>
            <w:sz w:val="28"/>
            <w:szCs w:val="28"/>
          </w:rPr>
          <w:t>.</w:t>
        </w:r>
        <w:proofErr w:type="spellStart"/>
        <w:r w:rsidR="00E612A0" w:rsidRPr="00BA12C6">
          <w:rPr>
            <w:rStyle w:val="a3"/>
            <w:color w:val="000000"/>
            <w:sz w:val="28"/>
            <w:szCs w:val="28"/>
            <w:lang w:val="en-US"/>
          </w:rPr>
          <w:t>novyj</w:t>
        </w:r>
        <w:proofErr w:type="spellEnd"/>
        <w:r w:rsidR="00E612A0" w:rsidRPr="00BA12C6">
          <w:rPr>
            <w:rStyle w:val="a3"/>
            <w:color w:val="000000"/>
            <w:sz w:val="28"/>
            <w:szCs w:val="28"/>
          </w:rPr>
          <w:t>-</w:t>
        </w:r>
        <w:proofErr w:type="spellStart"/>
        <w:r w:rsidR="00E612A0" w:rsidRPr="00BA12C6">
          <w:rPr>
            <w:rStyle w:val="a3"/>
            <w:color w:val="000000"/>
            <w:sz w:val="28"/>
            <w:szCs w:val="28"/>
            <w:lang w:val="en-US"/>
          </w:rPr>
          <w:t>bor</w:t>
        </w:r>
        <w:proofErr w:type="spellEnd"/>
        <w:r w:rsidR="00E612A0" w:rsidRPr="00BA12C6">
          <w:rPr>
            <w:rStyle w:val="a3"/>
            <w:color w:val="000000"/>
            <w:sz w:val="28"/>
            <w:szCs w:val="28"/>
          </w:rPr>
          <w:t>.</w:t>
        </w:r>
        <w:proofErr w:type="spellStart"/>
        <w:r w:rsidR="00E612A0" w:rsidRPr="00BA12C6">
          <w:rPr>
            <w:rStyle w:val="a3"/>
            <w:color w:val="000000"/>
            <w:sz w:val="28"/>
            <w:szCs w:val="28"/>
          </w:rPr>
          <w:t>ru</w:t>
        </w:r>
        <w:proofErr w:type="spellEnd"/>
      </w:hyperlink>
      <w:r w:rsidR="00E612A0">
        <w:rPr>
          <w:color w:val="000000"/>
          <w:sz w:val="28"/>
          <w:szCs w:val="28"/>
          <w:u w:val="single"/>
        </w:rPr>
        <w:t>.</w:t>
      </w:r>
    </w:p>
    <w:p w:rsidR="0019530F" w:rsidRDefault="00E612A0" w:rsidP="0019530F">
      <w:pPr>
        <w:pStyle w:val="ConsPlusNormal"/>
        <w:spacing w:before="200"/>
        <w:ind w:firstLine="540"/>
        <w:jc w:val="both"/>
      </w:pPr>
      <w:r w:rsidRPr="00E612A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9530F" w:rsidRPr="00E612A0">
        <w:rPr>
          <w:rFonts w:ascii="Times New Roman" w:hAnsi="Times New Roman" w:cs="Times New Roman"/>
          <w:sz w:val="28"/>
          <w:szCs w:val="28"/>
        </w:rPr>
        <w:t>. Постановление вступает в силу со дня принятия и распространяется на правоотношения, возникшие</w:t>
      </w:r>
      <w:r w:rsidR="0019530F">
        <w:t xml:space="preserve"> </w:t>
      </w:r>
      <w:r w:rsidR="0019530F" w:rsidRPr="00E612A0">
        <w:rPr>
          <w:highlight w:val="yellow"/>
        </w:rPr>
        <w:t>с 1 июля 2008 года.</w:t>
      </w:r>
    </w:p>
    <w:p w:rsidR="00102C49" w:rsidRDefault="00102C49" w:rsidP="00102C49">
      <w:pPr>
        <w:tabs>
          <w:tab w:val="left" w:pos="900"/>
        </w:tabs>
        <w:ind w:firstLine="567"/>
        <w:jc w:val="both"/>
        <w:rPr>
          <w:sz w:val="28"/>
          <w:szCs w:val="28"/>
        </w:rPr>
      </w:pPr>
    </w:p>
    <w:p w:rsidR="00102C49" w:rsidRPr="00C55326" w:rsidRDefault="00102C49" w:rsidP="00102C49">
      <w:pPr>
        <w:tabs>
          <w:tab w:val="left" w:pos="900"/>
        </w:tabs>
        <w:ind w:firstLine="567"/>
        <w:jc w:val="both"/>
        <w:rPr>
          <w:sz w:val="28"/>
          <w:szCs w:val="28"/>
        </w:rPr>
      </w:pPr>
    </w:p>
    <w:p w:rsidR="00102C49" w:rsidRDefault="00102C49" w:rsidP="00102C49">
      <w:pPr>
        <w:tabs>
          <w:tab w:val="left" w:pos="900"/>
        </w:tabs>
        <w:jc w:val="both"/>
        <w:rPr>
          <w:sz w:val="28"/>
          <w:szCs w:val="28"/>
        </w:rPr>
      </w:pPr>
    </w:p>
    <w:p w:rsidR="00102C49" w:rsidRDefault="00102C49" w:rsidP="00102C49">
      <w:pPr>
        <w:tabs>
          <w:tab w:val="left" w:pos="900"/>
        </w:tabs>
        <w:jc w:val="both"/>
        <w:rPr>
          <w:sz w:val="28"/>
          <w:szCs w:val="28"/>
        </w:rPr>
      </w:pPr>
    </w:p>
    <w:p w:rsidR="00102C49" w:rsidRDefault="00AC2B5D" w:rsidP="00102C4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102C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02C49" w:rsidRPr="00052A25">
        <w:rPr>
          <w:sz w:val="28"/>
          <w:szCs w:val="28"/>
        </w:rPr>
        <w:t xml:space="preserve"> сельского поселения «Новый Бор» </w:t>
      </w:r>
      <w:r w:rsidR="00111B6B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Н.А. Артеева</w:t>
      </w:r>
    </w:p>
    <w:p w:rsidR="004B514E" w:rsidRDefault="004B514E" w:rsidP="00102C4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4B514E" w:rsidRDefault="004B514E" w:rsidP="00102C4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4B514E" w:rsidRDefault="004B514E" w:rsidP="00102C4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4B514E" w:rsidRPr="004B514E" w:rsidRDefault="004B514E" w:rsidP="004B51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"Приложение №</w:t>
      </w:r>
      <w:r w:rsidRPr="004B514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B514E" w:rsidRPr="004B514E" w:rsidRDefault="004B514E" w:rsidP="004B51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B514E" w:rsidRDefault="004B514E" w:rsidP="004B51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«Новый Бор»</w:t>
      </w:r>
    </w:p>
    <w:p w:rsidR="004B514E" w:rsidRPr="004B514E" w:rsidRDefault="004B514E" w:rsidP="004B51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августа 2019 г. № 08/</w:t>
      </w:r>
    </w:p>
    <w:p w:rsidR="004B514E" w:rsidRPr="004B514E" w:rsidRDefault="004B514E" w:rsidP="004B51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ПОРЯДОК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ПРЕДОСТАВЛЕНИЯ КОМПЕНСАЦИИ РАСХОДОВ НА ОПЛАТУ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СТОИМОСТИ ПРОЕЗДА К МЕСТУ ИСПОЛЬЗОВАНИЯ ОТПУСКА И ОБРАТНО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И СТОИМОСТИ ПРОВОЗА БАГАЖА ЛИЦАМ, ПРОЖИВАЮЩИМ НА ТЕРРИТОРИИ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МУНИЦИПАЛЬНОГО РАЙОНА "УСТЬ-ЦИЛЕМСКИЙ" И ЯВЛЯЮЩИМСЯ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РАБОТНИКАМИ ОРГАНОВ МЕСТНОГО САМОУПРАВЛЕНИЯ МУНИЦИПАЛЬНОГО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РАЙОНА "УСТЬ-ЦИЛЕМСКИЙ", МУНИЦИПАЛЬНЫХ УЧРЕЖДЕНИЙ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МУНИЦИПАЛЬНОГО РАЙОНА "УСТЬ-ЦИЛЕМСКИЙ"</w:t>
      </w:r>
    </w:p>
    <w:p w:rsidR="004B514E" w:rsidRPr="004B514E" w:rsidRDefault="004B514E" w:rsidP="004B51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514E" w:rsidRPr="004B514E" w:rsidRDefault="004B514E" w:rsidP="004B5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 xml:space="preserve">Настоящий Порядок, разработанный в соответствии со </w:t>
      </w:r>
      <w:hyperlink r:id="rId13" w:tooltip="&quot;Трудовой кодекс Российской Федерации&quot; от 30.12.2001 N 197-ФЗ (ред. от 05.02.2018)------------ Недействующая редакция{КонсультантПлюс}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статьей 325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с </w:t>
      </w:r>
      <w:hyperlink r:id="rId14" w:tooltip="Постановление Правительства РК от 28.07.2005 N 212 (ред. от 27.09.2016) &quot;О мерах по реализации Закона Республики Коми &quot;О гарантиях и компенсациях для лиц, проживающих в районах Крайнего Севера и приравненных к ним местностях, являющихся работниками государстве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Правительства Республики Коми от 28 июля 2005 г. N 212 "О мерах по реализации Закона Республики Коми "О гарантиях и компенсациях для лиц, проживающих в районах Крайнего Севера и приравненных к ним местностях, являющихся работниками государственных органов Республики Коми, государственных учреждений Республики Коми", регулирует вопросы предоставления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компенсации расходов на оплату стоимости проезда в пределах территории Российской Федерации к месту использования отпуска и обратно любым видом транспорта, в том числе личным (за исключением такси), а также на оплату стоимости провоза багажа весом до 30 килограммов лицам, проживающим на территории муниципального района "Усть-Цилемский", являющимся работниками органов местного самоуправления муниципального района "Усть-Цилемский", муниципальных учреждений муниципального района "Усть-Цилемский" (далее - работники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), и неработающим членам их семей (мужу, жене, а также несовершеннолетним </w:t>
      </w:r>
      <w:r w:rsidRPr="004B514E">
        <w:rPr>
          <w:rFonts w:ascii="Times New Roman" w:hAnsi="Times New Roman" w:cs="Times New Roman"/>
          <w:sz w:val="28"/>
          <w:szCs w:val="28"/>
        </w:rPr>
        <w:lastRenderedPageBreak/>
        <w:t>детям, в том числе находящимся под опекой (попечительством), включая в приемной семье, работника) (далее - неработающие члены их семей).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Компенсация расходов на оплату стоимости проезда в пределах территории Российской Федерации к месту использования отпуска и обратно любым видом транспорта, в том числе личным (за исключением такси), а также на оплату стоимости провоза багажа весом до 30 килограммов на работника и 30 килограммов на каждого неработающего члена семьи независимо от веса багажа, разрешенного для бесплатного провоза по проездному документу на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тот вид транспорта, которым следуют работник и члены его семьи, (далее - компенсация) назначается и выплачивается работнику по основному месту работы.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3. Выплаты, предусмотренные настоящим Порядком, являются целевыми и не суммируются в случае, если работник и неработающие члены его семьи своевременно не воспользовались правом на компенсацию указанных расходов.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4. Назначение и выплата компенсации работнику осуществляются работодателем (органом местного самоуправления муниципального района "Усть-Цилемский", муниципальным учреждением муниципального района "Усть-Цилемский") (далее - работодатель), в случае если работник находился: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 ежегодном оплачиваемом отпуске, в том числе ежегодном оплачиваемом отпуске с последующим увольнением;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 отпуске по беременности и родам;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 отпуске по уходу за ребенком до достижения им возраста 3-х лет;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 отпуске без сохранения заработной платы.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5. Право на компенсацию указанных расходов возникает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у работника одновременно с правом на получение ежегодного оплачиваемого отпуска за первый год работы в данной организации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>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Работник вправе использовать свое право на получение компенсации один раз в течение двухлетнего периода.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Двухлетний период, в течение которого работник вправе реализовать свое право на оплачиваемый за счет средств работодателя (организации) проезд в пределах территории Российской Федерации к месту использования отпуска и обратно, исчисляется в календарных годах, начиная с года, в котором у работника возникло право на получение ежегодного оплачиваемого отпуска за первый год работы в данной организации.</w:t>
      </w:r>
      <w:proofErr w:type="gramEnd"/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 xml:space="preserve">При переходе из одного органа местного самоуправления муниципального района "Усть-Цилемский", муниципального учреждения муниципального района "Усть-Цилемский" в другой орган местного </w:t>
      </w:r>
      <w:r w:rsidRPr="004B514E">
        <w:rPr>
          <w:rFonts w:ascii="Times New Roman" w:hAnsi="Times New Roman" w:cs="Times New Roman"/>
          <w:sz w:val="28"/>
          <w:szCs w:val="28"/>
        </w:rPr>
        <w:lastRenderedPageBreak/>
        <w:t>самоуправления муниципального района "Усть-Цилемский", в другое муниципальное учреждение муниципального района "Усть-Цилемский" работник имеет право на получение компенсации по новому месту работы с учетом периода его непрерывной работы по предыдущему месту работы, если он не воспользовался этим правом по предыдущему месту работы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>. Основанием для назначения и выплаты компенсации по новому месту работы является соответствующая справка с предыдущего места работы.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3"/>
      <w:bookmarkEnd w:id="0"/>
      <w:r w:rsidRPr="004B514E">
        <w:rPr>
          <w:rFonts w:ascii="Times New Roman" w:hAnsi="Times New Roman" w:cs="Times New Roman"/>
          <w:sz w:val="28"/>
          <w:szCs w:val="28"/>
        </w:rPr>
        <w:t>7. Компенсация производится по маршруту прямого следования в размере фактических расходов при наличии проездных документов, но не выше стоимости проезда: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а) воздушным транспортом: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самолетом - в салонах экономического класса;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вертолетом - по тарифу для перевозки пассажиров и багажа, утвержденному в порядке, установленном законодательством;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б) железнодорожным транспортом - в купейном вагоне скорого фирменного поезда (без услуг), в вагоне с местами для сидения скоростного поезда (без услуг);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в)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г) автомобильным транспортом - в автобусах с мягкими откидными сиденьями.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14E">
        <w:rPr>
          <w:rFonts w:ascii="Times New Roman" w:hAnsi="Times New Roman" w:cs="Times New Roman"/>
          <w:sz w:val="28"/>
          <w:szCs w:val="28"/>
        </w:rPr>
        <w:t>В случае если работником представлены проездные документы на проезд по более высокой категории проезда, чем установлено настоящим пунктом, компенсация расходов производится на основании справки о стоимости проезда в соответствии с установленной категорией проезда, выданной работнику и членам его семьи соответствующей транспортной организацией, осуществляющей перевозку, или ее уполномоченным агентом (далее - транспортная организация) на дату приобретения билета, но не более фактических расходов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подтвержденных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представленными работником документами.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8. При проезде к месту использования отпуска и обратно несколькими видами транспорта работнику компенсируется общая сумма расходов на оплату проезда в пределах норм, установленных </w:t>
      </w:r>
      <w:hyperlink w:anchor="Par73" w:tooltip="7. Компенсация производится по маршруту прямого следования в размере фактических расходов при наличии проездных документов, но не выше стоимости проезда: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14E">
        <w:rPr>
          <w:rFonts w:ascii="Times New Roman" w:hAnsi="Times New Roman" w:cs="Times New Roman"/>
          <w:sz w:val="28"/>
          <w:szCs w:val="28"/>
        </w:rPr>
        <w:t xml:space="preserve">В стоимость проезда к месту использования отпуска и обратно работника и неработающих членов его семьи и стоимость провоза багажа включаются и подлежат оплате стоимость проезда железнодорожным и </w:t>
      </w:r>
      <w:r w:rsidRPr="004B514E">
        <w:rPr>
          <w:rFonts w:ascii="Times New Roman" w:hAnsi="Times New Roman" w:cs="Times New Roman"/>
          <w:sz w:val="28"/>
          <w:szCs w:val="28"/>
        </w:rPr>
        <w:lastRenderedPageBreak/>
        <w:t>автомобильным транспортом общего пользования (кроме такси) к (от) железнодорожной станции (вокзала), пристани, аэропорту, автовокзалу при наличии документов, подтверждающих данные расходы, расходы за пользование постельными принадлежностями, обязательные страховые сборы, услуги по предварительной продаже (бронированию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>) билетов, сборы за оформление билетов, за исключением дополнительных услуг (доставка билетов на дом, сбор за сданный билет, стоимость справок транспортных организаций о стоимости проезда, сборы за пребывание в залах ожидания повышенной комфортности и другие).</w:t>
      </w:r>
    </w:p>
    <w:p w:rsidR="00DF21C1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1C1">
        <w:rPr>
          <w:rFonts w:ascii="Times New Roman" w:hAnsi="Times New Roman" w:cs="Times New Roman"/>
          <w:sz w:val="28"/>
          <w:szCs w:val="28"/>
        </w:rPr>
        <w:t xml:space="preserve">8.1. Письменное заявление о компенсации расходов на оплату стоимости проезда и провоза багажа к месту использования отпуска и обратно представляется работником не </w:t>
      </w:r>
      <w:proofErr w:type="gramStart"/>
      <w:r w:rsidRPr="00DF21C1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F21C1">
        <w:rPr>
          <w:rFonts w:ascii="Times New Roman" w:hAnsi="Times New Roman" w:cs="Times New Roman"/>
          <w:sz w:val="28"/>
          <w:szCs w:val="28"/>
        </w:rPr>
        <w:t xml:space="preserve"> чем за 2 недели до начала отпуска. В заявлении указываются:</w:t>
      </w:r>
    </w:p>
    <w:p w:rsidR="00DF21C1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1C1">
        <w:rPr>
          <w:rFonts w:ascii="Times New Roman" w:hAnsi="Times New Roman" w:cs="Times New Roman"/>
          <w:sz w:val="28"/>
          <w:szCs w:val="28"/>
        </w:rPr>
        <w:t>а) фамилия, имя, отчество членов семьи работника, имеющих право на компенсацию расходов, с приложением копий документов, подтверждающих степень родства (свидетельства о заключении брака, о рождении, об усыновлении (удочерении), об установлении отцовства или о перемене фамилии), справки о совместном проживании, копии трудовой книжки неработающего члена семьи;</w:t>
      </w:r>
    </w:p>
    <w:p w:rsidR="00DF21C1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1C1">
        <w:rPr>
          <w:rFonts w:ascii="Times New Roman" w:hAnsi="Times New Roman" w:cs="Times New Roman"/>
          <w:sz w:val="28"/>
          <w:szCs w:val="28"/>
        </w:rPr>
        <w:t>б) даты рождения несовершеннолетних детей работника;</w:t>
      </w:r>
    </w:p>
    <w:p w:rsidR="00DF21C1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1C1">
        <w:rPr>
          <w:rFonts w:ascii="Times New Roman" w:hAnsi="Times New Roman" w:cs="Times New Roman"/>
          <w:sz w:val="28"/>
          <w:szCs w:val="28"/>
        </w:rPr>
        <w:t>в) место использования отпуска работника и членов его семьи;</w:t>
      </w:r>
    </w:p>
    <w:p w:rsidR="00DF21C1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1C1">
        <w:rPr>
          <w:rFonts w:ascii="Times New Roman" w:hAnsi="Times New Roman" w:cs="Times New Roman"/>
          <w:sz w:val="28"/>
          <w:szCs w:val="28"/>
        </w:rPr>
        <w:t>г) виды транспортных средств, которыми предполагается воспользоваться;</w:t>
      </w:r>
    </w:p>
    <w:p w:rsidR="00DF21C1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1C1">
        <w:rPr>
          <w:rFonts w:ascii="Times New Roman" w:hAnsi="Times New Roman" w:cs="Times New Roman"/>
          <w:sz w:val="28"/>
          <w:szCs w:val="28"/>
        </w:rPr>
        <w:t>д) маршрут следования;</w:t>
      </w:r>
    </w:p>
    <w:p w:rsidR="00DF21C1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1C1">
        <w:rPr>
          <w:rFonts w:ascii="Times New Roman" w:hAnsi="Times New Roman" w:cs="Times New Roman"/>
          <w:sz w:val="28"/>
          <w:szCs w:val="28"/>
        </w:rPr>
        <w:t>е) примерная стоимость проезда.</w:t>
      </w:r>
    </w:p>
    <w:p w:rsidR="00DF21C1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1C1">
        <w:rPr>
          <w:rFonts w:ascii="Times New Roman" w:hAnsi="Times New Roman" w:cs="Times New Roman"/>
          <w:sz w:val="28"/>
          <w:szCs w:val="28"/>
        </w:rPr>
        <w:t xml:space="preserve">Компенсация расходов производится организацией исходя из примерной стоимости </w:t>
      </w:r>
      <w:proofErr w:type="gramStart"/>
      <w:r w:rsidRPr="00DF21C1">
        <w:rPr>
          <w:rFonts w:ascii="Times New Roman" w:hAnsi="Times New Roman" w:cs="Times New Roman"/>
          <w:sz w:val="28"/>
          <w:szCs w:val="28"/>
        </w:rPr>
        <w:t>проезда</w:t>
      </w:r>
      <w:proofErr w:type="gramEnd"/>
      <w:r w:rsidRPr="00DF21C1">
        <w:rPr>
          <w:rFonts w:ascii="Times New Roman" w:hAnsi="Times New Roman" w:cs="Times New Roman"/>
          <w:sz w:val="28"/>
          <w:szCs w:val="28"/>
        </w:rPr>
        <w:t xml:space="preserve"> на основании представленного работником организации заявления не позднее, чем за 3 рабочих дня до отъезда работника в отпуск.</w:t>
      </w:r>
    </w:p>
    <w:p w:rsidR="00DF21C1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1C1">
        <w:rPr>
          <w:rFonts w:ascii="Times New Roman" w:hAnsi="Times New Roman" w:cs="Times New Roman"/>
          <w:sz w:val="28"/>
          <w:szCs w:val="28"/>
        </w:rPr>
        <w:t xml:space="preserve">Для окончательного расчета работник обязан в течение 3 рабочих дней </w:t>
      </w:r>
      <w:proofErr w:type="gramStart"/>
      <w:r w:rsidRPr="00DF21C1">
        <w:rPr>
          <w:rFonts w:ascii="Times New Roman" w:hAnsi="Times New Roman" w:cs="Times New Roman"/>
          <w:sz w:val="28"/>
          <w:szCs w:val="28"/>
        </w:rPr>
        <w:t>с даты выхода</w:t>
      </w:r>
      <w:proofErr w:type="gramEnd"/>
      <w:r w:rsidRPr="00DF21C1">
        <w:rPr>
          <w:rFonts w:ascii="Times New Roman" w:hAnsi="Times New Roman" w:cs="Times New Roman"/>
          <w:sz w:val="28"/>
          <w:szCs w:val="28"/>
        </w:rPr>
        <w:t xml:space="preserve"> на работу из отпуска представить отчет о произведенных расходах с приложением подлинников проездных и перевозочных документов (билетов, багажных квитанций, других транспортных документов), подтверждающих расходы работника и членов его семьи. В случаях, предусмотренных настоящим Порядком, работником представляется справка о стоимости проезда, выданная транспортной организацией.</w:t>
      </w:r>
    </w:p>
    <w:p w:rsidR="00DF21C1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21C1">
        <w:rPr>
          <w:rFonts w:ascii="Times New Roman" w:hAnsi="Times New Roman" w:cs="Times New Roman"/>
          <w:sz w:val="28"/>
          <w:szCs w:val="28"/>
        </w:rPr>
        <w:t xml:space="preserve">Работник обязан полностью вернуть средства, выплаченные ему в качестве предварительной компенсации расходов, в случае, если он не воспользовался ими в целях проезда к месту использования отпуска и </w:t>
      </w:r>
      <w:r w:rsidRPr="00DF21C1">
        <w:rPr>
          <w:rFonts w:ascii="Times New Roman" w:hAnsi="Times New Roman" w:cs="Times New Roman"/>
          <w:sz w:val="28"/>
          <w:szCs w:val="28"/>
        </w:rPr>
        <w:lastRenderedPageBreak/>
        <w:t>обратно.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9. В случае если работник не обратился за компенсацией до начала отпуска, он вправе представить письменное заявление о предоставлении компенсации и проездные документы в течение календарного года, в котором он использовал отпуск.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 случае если работник возвратился из отпуска за пределами календарного года, в котором работнику предоставлено право на оплату проезда, компенсация расходов на оплату проезда производится на основании проездных документов, представленных работником после окончания отпуска.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При использовании работником электронного билета компенсация выплачивается в случае проезда: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воздушным транспортом - при предоставлении маршрут/квитанции электронного пассажирского билета (выписка из автоматизированной информационной системы оформления воздушных перевозок) и посадочного талона;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железнодорожным транспортом - при предоставлении электронного проездного документа (билета) на железнодорожном транспорте и контрольного купона (выписки из автоматизированной системы управления пассажирскими перевозками на железнодорожном транспорте).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9"/>
      <w:bookmarkEnd w:id="1"/>
      <w:r w:rsidRPr="004B514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При отсутствии (в том числе утрате) проездных документов (в том числе в случае отсутствия проездных документов от ближайшего к месту использования отпуска места пересадки до места использования отпуска и от места использования отпуска до ближайшего к нему места пересадки) компенсация назначается и выплачивается работодателем по наименьшей стоимости проезда к месту использования отпуска и обратно (на основании справки о наименьшей стоимости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проезда, выданной работнику соответствующей транспортной организацией) только при наличии документов, подтверждающих пребывание работника (членов его семьи) в месте использования отпуска (пребывание в гостинице, санатории, доме отдыха, пансионате, кемпинге, на туристической базе, а также в иной подобной организации) либо документов, выданных органами местного самоуправления, органами внутренних дел, организациями, ответственными за регистрационный учет граждан, или организациями, оказывающими услуги по удостоверению нахождения работника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по месту пребывания, копии паспорта с отметкой о пересечении государственной границы Российской Федерации и иностранного государства. Наименьшая стоимость проезда определяется как стоимость проезда по маршруту прямого следования в плацкартном вагоне скорого поезда, а при отсутствии на данном направлении сообщения скорых поездов - стоимость проезда в плацкартном вагоне пассажирского поезда.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 xml:space="preserve">В случае наличия в данном </w:t>
      </w:r>
      <w:r w:rsidRPr="004B514E">
        <w:rPr>
          <w:rFonts w:ascii="Times New Roman" w:hAnsi="Times New Roman" w:cs="Times New Roman"/>
          <w:sz w:val="28"/>
          <w:szCs w:val="28"/>
        </w:rPr>
        <w:lastRenderedPageBreak/>
        <w:t>направлении только воздушного сообщения наименьшая стоимость проезда определяется по тарифу на перевозку воздушным транспортом в салоне экономического класса;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сообщения;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при наличии только автомобильного сообщения - по тарифу автобуса общего типа; при наличии нескольких видов сообщения (за исключением железнодорожного) - по тарифу на вид транспорта с наименьшей стоимостью проезда.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В случае если работник в течение календарного года, в котором он использовал отпуск, представит восстановленные утерянные проездные билеты, компенсация возмещается по фактической стоимости проездных документов, но не выше норм, установленных </w:t>
      </w:r>
      <w:hyperlink w:anchor="Par73" w:tooltip="7. Компенсация производится по маршруту прямого следования в размере фактических расходов при наличии проездных документов, но не выше стоимости проезда: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пунктом 7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 случае отсутствия проездных документов на часть маршрута (за исключением случая отсутствия проездных документов от ближайшего к месту использования отпуска места пересадки до места использования отпуска и от места использования отпуска до ближайшего к нему места пересадки) документы, подтверждающие пребывание в месте использования отпуска, не требуются. Оплата части маршрута, на которую утеряны проездные документы, производится на основании справки транспортной организации о наименьшей стоимости проезда на часть маршрута.</w:t>
      </w:r>
    </w:p>
    <w:p w:rsidR="00DF21C1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t xml:space="preserve"> </w:t>
      </w:r>
      <w:proofErr w:type="gramStart"/>
      <w:r w:rsidRPr="00DF21C1">
        <w:rPr>
          <w:rFonts w:ascii="Times New Roman" w:hAnsi="Times New Roman" w:cs="Times New Roman"/>
          <w:sz w:val="28"/>
          <w:szCs w:val="28"/>
        </w:rPr>
        <w:t>Компенсация расходов при проезде работника и членов его семьи к месту использования отпуска и обратно личным транспортом производится при документальном подтверждении пребывания работника и членов его семьи в месте использования отпуска в размере фактически произведенных расходов на оплату стоимости израсходованного топлива, подтвержденных чеками автозаправочных станций, но не выше стоимости проезда, рассчитанной на основе норм расхода т</w:t>
      </w:r>
      <w:bookmarkStart w:id="2" w:name="_GoBack"/>
      <w:bookmarkEnd w:id="2"/>
      <w:r w:rsidRPr="00DF21C1">
        <w:rPr>
          <w:rFonts w:ascii="Times New Roman" w:hAnsi="Times New Roman" w:cs="Times New Roman"/>
          <w:sz w:val="28"/>
          <w:szCs w:val="28"/>
        </w:rPr>
        <w:t>оплива, установленных для соответствующего транспортного</w:t>
      </w:r>
      <w:proofErr w:type="gramEnd"/>
      <w:r w:rsidRPr="00DF21C1">
        <w:rPr>
          <w:rFonts w:ascii="Times New Roman" w:hAnsi="Times New Roman" w:cs="Times New Roman"/>
          <w:sz w:val="28"/>
          <w:szCs w:val="28"/>
        </w:rPr>
        <w:t xml:space="preserve"> средства, и исходя из кратчайшего маршрута следования.</w:t>
      </w:r>
    </w:p>
    <w:p w:rsidR="004B514E" w:rsidRPr="00DF21C1" w:rsidRDefault="00DF21C1" w:rsidP="00DF2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1C1">
        <w:rPr>
          <w:rFonts w:ascii="Times New Roman" w:hAnsi="Times New Roman" w:cs="Times New Roman"/>
          <w:sz w:val="28"/>
          <w:szCs w:val="28"/>
        </w:rPr>
        <w:t>Расходы на оплату проезда к месту использования отпуска и обратно при использовании личного автомобильного транспорта компенсируются по документам, подтверждающим произведенные расходы (чеки автозаправочных станций (далее - АЗС) на бензин, сборы за проезд по платным автотрассам и т.д.), при этом в чеках на бензин должны быть указания на место расположения АЗС - для подтверждения проезда по кратчайшему маршруту.</w:t>
      </w:r>
      <w:proofErr w:type="gramEnd"/>
      <w:r w:rsidRPr="00DF21C1">
        <w:rPr>
          <w:rFonts w:ascii="Times New Roman" w:hAnsi="Times New Roman" w:cs="Times New Roman"/>
          <w:sz w:val="28"/>
          <w:szCs w:val="28"/>
        </w:rPr>
        <w:t xml:space="preserve"> Расход топлива не должен превышать нормы расхода топлива для автомобиля данной марки - для подтверждения затрат, исходя из кратчайшего маршрута следования</w:t>
      </w:r>
      <w:proofErr w:type="gramStart"/>
      <w:r w:rsidRPr="00DF21C1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 xml:space="preserve">В случае если работник проводит отпуск в нескольких местах (отклонение от маршрута прямого следования), стоимость проезда </w:t>
      </w:r>
      <w:r w:rsidRPr="004B514E">
        <w:rPr>
          <w:rFonts w:ascii="Times New Roman" w:hAnsi="Times New Roman" w:cs="Times New Roman"/>
          <w:sz w:val="28"/>
          <w:szCs w:val="28"/>
        </w:rPr>
        <w:lastRenderedPageBreak/>
        <w:t>компенсируется только к одному выбранному работником месту использования отпуска, а также стоимость обратного проезда от того же места на основании проездных документов по маршруту прямого следования и (или) справки транспортной организации о наименьшей стоимости проезда на дату приобретения билетов, но не более фактически произведенных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расходов.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Пересадка в г. Москве или г. Санкт-Петербурге при проезде к месту использования отпуска и обратно не является отклонением от маршрута прямого следования, за исключением случаев, если местом использования отпуска является один из указанных городов.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Под маршрутом прямого следования к месту использования отпуска и обратно понимается прямое беспересадочное сообщение либо кратчайший маршрут с наименьшим количеством пересадок от пункта отправления до конечного пункта назначения на выбранных работником видах транспорта.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 случае поездки за пределы Российской Федерации расходы на оплату проезда возмещаются исходя из стоимости проезда до границы Российской Федерации и обратно от границы Российской Федерации с учетом требований, установленных настоящим Порядком, при представлении работником: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1) при выезде по туристской путевке: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воздушным транспортом - проездных документов, справки транспортной организации о коэффициенте проезда до границы Российской Федерации и справки организации, осуществляющей свою деятельность на рынке туристских услуг, о стоимости проезда и провоза багажа по маршруту следования к месту использования отпуска;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14E">
        <w:rPr>
          <w:rFonts w:ascii="Times New Roman" w:hAnsi="Times New Roman" w:cs="Times New Roman"/>
          <w:sz w:val="28"/>
          <w:szCs w:val="28"/>
        </w:rPr>
        <w:t>иным видом транспорта - проездных документов и справки транспортной организации о стоимости проезда и провоза багажа до ближайших к месту пересечения границы Российской Федерации железнодорожной станции, морского (речного) порта, автостанции;</w:t>
      </w:r>
      <w:proofErr w:type="gramEnd"/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2) в иных случаях: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при проезде воздушным транспортом - проездных документов и справки транспортной организации о коэффициенте проезда до границы Российской Федерации по маршруту следования к месту использования отпуска;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14E">
        <w:rPr>
          <w:rFonts w:ascii="Times New Roman" w:hAnsi="Times New Roman" w:cs="Times New Roman"/>
          <w:sz w:val="28"/>
          <w:szCs w:val="28"/>
        </w:rPr>
        <w:t>при проезде иным видом транспорта - проездных документов и справки транспортной организации о стоимости проезда и провоза багажа до ближайших к месту пересечения границы Российской Федерации железнодорожной станции, морского (речного) порта, автостанции.</w:t>
      </w:r>
      <w:proofErr w:type="gramEnd"/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Ближайшая к месту пересечения границы Российской Федерации железнодорожная станция, морской (речной) порт, автостанция определяется </w:t>
      </w:r>
      <w:r w:rsidRPr="004B514E">
        <w:rPr>
          <w:rFonts w:ascii="Times New Roman" w:hAnsi="Times New Roman" w:cs="Times New Roman"/>
          <w:sz w:val="28"/>
          <w:szCs w:val="28"/>
        </w:rPr>
        <w:lastRenderedPageBreak/>
        <w:t>как соответствующий пункт пропуска через государственную границу Российской Федерации, расположенный по маршруту прямого следования к месту использования отпуска и обратно.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13. Работодатель выплачивает работнику компенсацию стоимости проезда к месту использования отпуска работника и обратно и провоза багажа неработающих членов его семьи при условии их выезда к месту использования отпуска работника в один населенный пункт и возвращения (как вместе с работником, так и отдельно от него) при представлении следующих документов: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6"/>
      <w:bookmarkEnd w:id="3"/>
      <w:r w:rsidRPr="004B514E">
        <w:rPr>
          <w:rFonts w:ascii="Times New Roman" w:hAnsi="Times New Roman" w:cs="Times New Roman"/>
          <w:sz w:val="28"/>
          <w:szCs w:val="28"/>
        </w:rPr>
        <w:t>трудовая книжка либо справка, выданная органом службы занятости, свидетельство о заключении брака - для неработающего мужа (жены) работника;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свидетельство о рождении - для несовершеннолетних детей;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8"/>
      <w:bookmarkEnd w:id="4"/>
      <w:r w:rsidRPr="004B514E">
        <w:rPr>
          <w:rFonts w:ascii="Times New Roman" w:hAnsi="Times New Roman" w:cs="Times New Roman"/>
          <w:sz w:val="28"/>
          <w:szCs w:val="28"/>
        </w:rPr>
        <w:t>акт органа опеки и попечительства о назначении опекуна или попечителя - для несовершеннолетних, находящихся под опекой и попечительством работников.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В случае направления работником документов почтовым отправлением направляются заверенные в установленном порядке копии документов, указанных в </w:t>
      </w:r>
      <w:hyperlink w:anchor="Par106" w:tooltip="трудовая книжка либо справка, выданная органом службы занятости, свидетельство о заключении брака - для неработающего мужа (жены) работника;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08" w:tooltip="акт органа опеки и попечительства о назначении опекуна или попечителя - для несовершеннолетних, находящихся под опекой и попечительством работников.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четвертом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Компенсация назначается и выплачивается независимо от количества несовершеннолетних детей.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 случае достижения детьми работника совершеннолетия в период пребывания в отпуске стоимость проезда к месту использования отпуска и обратно и стоимость провоза багажа подлежат оплате.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 случае, когда муж и жена являются работниками одной организации и оба имеют право на компенсацию, оплата стоимости проезда к месту использования отпуска и обратно несовершеннолетним детям производится каждому из работников, если периоды отпусков указанных работников не совпадают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3. </w:t>
      </w:r>
      <w:hyperlink r:id="rId15" w:tooltip="Постановление главы МО муниципального района &quot;Усть-Цилемский&quot; от 22.07.2008 N 881 (ред. от 12.02.2016) &quot;О гарантиях и компенсациях для лиц, проживающих на территории муниципального района &quot;Усть-Цилемский&quot; и являющихся работниками органов местного самоуправлени" w:history="1">
        <w:proofErr w:type="gramStart"/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компенсации расходов, связанных с переездом, лицам, заключившим трудовые договоры о работе в органах местного самоуправления муниципального района "Усть-Цилемский", муниципальных учреждениях муниципального района "Усть-Цилемский", расположенных на территории муниципального района "Усть-Цилемский", и прибывшим в соответствии с этими договорами к месту работы из других регионов Российской Федерации, и в случае переезда к новому месту жительства в связи с расторжением трудового договора, утвержденный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постановлением (приложение N 2), изложить в следующей редакции:</w:t>
      </w:r>
    </w:p>
    <w:p w:rsidR="004B514E" w:rsidRPr="004B514E" w:rsidRDefault="004B514E" w:rsidP="004B51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514E" w:rsidRPr="004B514E" w:rsidRDefault="004B514E" w:rsidP="004B51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lastRenderedPageBreak/>
        <w:t>"Приложение N 2</w:t>
      </w:r>
    </w:p>
    <w:p w:rsidR="004B514E" w:rsidRPr="004B514E" w:rsidRDefault="004B514E" w:rsidP="004B51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B514E" w:rsidRPr="004B514E" w:rsidRDefault="004B514E" w:rsidP="004B51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</w:p>
    <w:p w:rsidR="004B514E" w:rsidRPr="004B514E" w:rsidRDefault="004B514E" w:rsidP="004B51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"Усть-Цилемский"</w:t>
      </w:r>
    </w:p>
    <w:p w:rsidR="004B514E" w:rsidRPr="004B514E" w:rsidRDefault="004B514E" w:rsidP="004B514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от 22 июля 2008 г. N 881</w:t>
      </w:r>
    </w:p>
    <w:p w:rsidR="004B514E" w:rsidRPr="004B514E" w:rsidRDefault="004B514E" w:rsidP="004B51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ПОРЯДОК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КОМПЕНСАЦИИ РАСХОДОВ, СВЯЗАННЫХ С ПЕРЕЕЗДОМ, ЛИЦАМ,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514E">
        <w:rPr>
          <w:rFonts w:ascii="Times New Roman" w:hAnsi="Times New Roman" w:cs="Times New Roman"/>
          <w:sz w:val="28"/>
          <w:szCs w:val="28"/>
        </w:rPr>
        <w:t>ЗАКЛЮЧИВШИМ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ТРУДОВЫЕ ДОГОВОРЫ О РАБОТЕ В ОРГАНАХ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РАЙОНА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"УСТЬ-ЦИЛЕМСКИЙ", МУНИЦИПАЛЬНЫХ УЧРЕЖДЕНИЯХ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МУНИЦИПАЛЬНОГО РАЙОНА "УСТЬ-ЦИЛЕМСКИЙ", РАСПОЛОЖЕННЫХ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НА ТЕРРИТОРИИ МУНИЦИПАЛЬНОГО РАЙОНА "УСТЬ-ЦИЛЕМСКИЙ",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ПРИБЫВШИМ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В СООТВЕТСТВИИ С ЭТИМИ ДОГОВОРАМИ К МЕСТУ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РАБОТЫ ИЗ ДРУГИХ РЕГИОНОВ РОССИЙСКОЙ ФЕДЕРАЦИИ,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И В СЛУЧАЕ ПЕРЕЕЗДА К НОВОМУ МЕСТУ ЖИТЕЛЬСТВА</w:t>
      </w:r>
    </w:p>
    <w:p w:rsidR="004B514E" w:rsidRPr="004B514E" w:rsidRDefault="004B514E" w:rsidP="004B51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 СВЯЗИ С РАСТОРЖЕНИЕМ ТРУДОВОГО ДОГОВОРА</w:t>
      </w:r>
    </w:p>
    <w:p w:rsidR="004B514E" w:rsidRPr="004B514E" w:rsidRDefault="004B514E" w:rsidP="004B51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514E" w:rsidRPr="004B514E" w:rsidRDefault="004B514E" w:rsidP="004B5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3"/>
      <w:bookmarkEnd w:id="5"/>
      <w:r w:rsidRPr="004B514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 xml:space="preserve">Настоящий Порядок, разработанный в соответствии со </w:t>
      </w:r>
      <w:hyperlink r:id="rId16" w:tooltip="&quot;Трудовой кодекс Российской Федерации&quot; от 30.12.2001 N 197-ФЗ (ред. от 05.02.2018)------------ Недействующая редакция{КонсультантПлюс}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статьей 326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с </w:t>
      </w:r>
      <w:hyperlink r:id="rId17" w:tooltip="Постановление Правительства РК от 28.07.2005 N 212 (ред. от 27.09.2016) &quot;О мерах по реализации Закона Республики Коми &quot;О гарантиях и компенсациях для лиц, проживающих в районах Крайнего Севера и приравненных к ним местностях, являющихся работниками государстве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Правительства Республики Коми от 28 июля 2005 г. N 212 "О мерах по реализации Закона Республики Коми "О гарантиях и компенсациях для лиц, проживающих в районах Крайнего Севера и приравненных к ним местностях, являющихся работниками государственных органов Республики Коми, государственных учреждений Республики Коми", регулирует вопросы предоставления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компенсации расходов, связанных с переездом (далее - компенсация транспортных расходов):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а) лицам, заключившим трудовые договоры о работе в органах местного самоуправления муниципального района "Усть-Цилемский", муниципальных учреждениях муниципального района "Усть-Цилемский", расположенных на территории муниципального района "Усть-Цилемский", и прибывшим в соответствии с этими договорами к месту работы из других регионов Российской Федерации;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б) работникам органов местного самоуправления муниципального района "Усть-Цилемский", муниципальных учреждений муниципального района "Усть-Цилемский", в случае переезда к новому месту жительства в другую местность в связи с расторжением трудового договора по любым основаниям (в том числе в случае смерти работника), за исключением увольнения за виновные действия, а также членам их семей.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6"/>
      <w:bookmarkEnd w:id="6"/>
      <w:r w:rsidRPr="004B514E">
        <w:rPr>
          <w:rFonts w:ascii="Times New Roman" w:hAnsi="Times New Roman" w:cs="Times New Roman"/>
          <w:sz w:val="28"/>
          <w:szCs w:val="28"/>
        </w:rPr>
        <w:t xml:space="preserve">2. Лица, указанные в </w:t>
      </w:r>
      <w:hyperlink w:anchor="Par133" w:tooltip="1. Настоящий Порядок, разработанный в соответствии со статьей 326 Трудового кодекса Российской Федерации, с постановлением Правительства Республики Коми от 28 июля 2005 г. N 212 &quot;О мерах по реализации Закона Республики Коми &quot;О гарантиях и компенсациях для лиц,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Порядка, имеют право на компенсацию транспортных расходов в течение одного года со дня </w:t>
      </w:r>
      <w:r w:rsidRPr="004B514E">
        <w:rPr>
          <w:rFonts w:ascii="Times New Roman" w:hAnsi="Times New Roman" w:cs="Times New Roman"/>
          <w:sz w:val="28"/>
          <w:szCs w:val="28"/>
        </w:rPr>
        <w:lastRenderedPageBreak/>
        <w:t>заключения (расторжения) работником трудового договора.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3. Лицам, указанным в </w:t>
      </w:r>
      <w:hyperlink w:anchor="Par133" w:tooltip="1. Настоящий Порядок, разработанный в соответствии со статьей 326 Трудового кодекса Российской Федерации, с постановлением Правительства Республики Коми от 28 июля 2005 г. N 212 &quot;О мерах по реализации Закона Республики Коми &quot;О гарантиях и компенсациях для лиц,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Порядка (далее - работники), назначается и выплачивается компенсация транспортных расходов в пределах территории Российской Федерации, включающих следующие виды расходов: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8"/>
      <w:bookmarkEnd w:id="7"/>
      <w:r w:rsidRPr="004B514E">
        <w:rPr>
          <w:rFonts w:ascii="Times New Roman" w:hAnsi="Times New Roman" w:cs="Times New Roman"/>
          <w:sz w:val="28"/>
          <w:szCs w:val="28"/>
        </w:rPr>
        <w:t>а) оплата стоимости проезда любым видом транспорта, в том числе личным, (за исключением такси) работника и членов его семьи, которые переезжают к месту жительства работника, в размере фактических расходов, подтвержденных проездными документами, но не выше следующих норм по проезду: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- воздушным транспортом - в салонах экономического класса;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- железнодорожным транспортом - в купейном вагоне скорого фирменного поезда (без услуг), в вагоне с местами для сидения скоростного поезда (без услуг);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- 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- автомобильным транспортом - в автобусах с мягкими откидными сиденьями;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б) оплата стоимости провоза багажа в универсальных контейнерах или оплата стоимости провоза имущества в отдельном вагоне, багажом или мелкой отправкой - по фактическим расходам, но не свыше тарифов, предусмотренных для перевозки железнодорожным транспортом, и не свыше пяти тонн багажа на семью;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в) оплата стоимости транспортных расходов по провозу багажа от прежнего места жительства до станции (пристани, порта) отправления и от станции (пристани, порта) назначения к новому месту жительства, а также оплата стоимости работ по погрузке и разгрузке контейнеров - по фактическим расходам при наличии подтверждающих документов.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Компенсация транспортных расходов назначается и выплачивается работнику по основному месту работы.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Под членами семьи понимаются супруг (супруга), несовершеннолетние дети, в том числе находящиеся под опекой (попечительством), включая в приемной семье, работника, дети старше 18 лет, ставшие инвалидами до достижения ими возраста 18 лет, дети в возрасте до 23 лет, обучающиеся в образовательных учреждениях по очной форме обучения.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14E">
        <w:rPr>
          <w:rFonts w:ascii="Times New Roman" w:hAnsi="Times New Roman" w:cs="Times New Roman"/>
          <w:sz w:val="28"/>
          <w:szCs w:val="28"/>
        </w:rPr>
        <w:t xml:space="preserve">В случае если представленные работником организации документы </w:t>
      </w:r>
      <w:r w:rsidRPr="004B514E">
        <w:rPr>
          <w:rFonts w:ascii="Times New Roman" w:hAnsi="Times New Roman" w:cs="Times New Roman"/>
          <w:sz w:val="28"/>
          <w:szCs w:val="28"/>
        </w:rPr>
        <w:lastRenderedPageBreak/>
        <w:t>подтверждают произведенные расходы на проезд по более высокой категории проезда, чем установлено настоящим пунктом, компенсация расходов производится на основании справки о стоимости проезда в соответствии с установленной категорией проезда, выданной работнику (членам его семьи) соответствующей транспортной организацией, осуществляющей перевозку, или ее уполномоченным агентом (далее - транспортная организация), на дату приобретения билета.</w:t>
      </w:r>
      <w:proofErr w:type="gramEnd"/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514E">
        <w:rPr>
          <w:rFonts w:ascii="Times New Roman" w:hAnsi="Times New Roman" w:cs="Times New Roman"/>
          <w:sz w:val="28"/>
          <w:szCs w:val="28"/>
        </w:rPr>
        <w:t>Расходы на оплату проезда к новому месту жительства при использовании личного автомобильного транспорта компенсируются по наименьшей стоимости проезда к новому месту жительства кратчайшим путем (на основании справки транспортной организации о наименьшей стоимости проезда на дату регистрации по новому месту жительства) только при наличии документов, подтверждающих регистрацию по новому месту жительства работника, а также членов его семьи.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Наименьшая стоимость проезда определяется как стоимость проезда в плацкартном вагоне скорого поезда, а при отсутствии на данном направлении сообщения скорых поездов - стоимость проезда в плацкартном вагоне пассажирского поезда.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В случае наличия в данном направлении только воздушного сообщения наименьшая стоимость проезда определяется по тарифу на перевозку воздушным транспортом в салоне экономического класса;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сообщения;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при наличии только автомобильного сообщения - по тарифу автобуса общего типа; при наличии нескольких видов сообщения (за исключением железнодорожного) - по тарифу на вид транспорта с наименьшей стоимостью проезда.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49"/>
      <w:bookmarkEnd w:id="8"/>
      <w:r w:rsidRPr="004B514E">
        <w:rPr>
          <w:rFonts w:ascii="Times New Roman" w:hAnsi="Times New Roman" w:cs="Times New Roman"/>
          <w:sz w:val="28"/>
          <w:szCs w:val="28"/>
        </w:rPr>
        <w:t>4. Не возмещаются расходы, связанные: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- с хранением контейнера (багажа) на станции (пристани, в порту) назначения;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- с провозом личного автомобильного транспорта, сельскохозяйственной техники, строительных материалов;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- с добровольным страхованием личного имущества;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- с консультированием и оформлением документов, подтверждающих расходы, связанные с проездом и провозом багажа (личного имущества).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5. Для назначения и выплаты компенсации транспортных расходов работник представляет в орган местного самоуправления муниципального района "Усть-Цилемский", муниципальное учреждение муниципального района "Усть-Цилемский" (далее - организация), с которой заключен (расторгнут) трудовой договор, следующие документы: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55"/>
      <w:bookmarkEnd w:id="9"/>
      <w:r w:rsidRPr="004B514E">
        <w:rPr>
          <w:rFonts w:ascii="Times New Roman" w:hAnsi="Times New Roman" w:cs="Times New Roman"/>
          <w:sz w:val="28"/>
          <w:szCs w:val="28"/>
        </w:rPr>
        <w:lastRenderedPageBreak/>
        <w:t>1) письменное заявление о компенсации транспортных расходов с указанием способа ее выплаты (на счет в финансово-кредитном учреждении, транспортной организации, через кассу организации);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2) документы, подтверждающие расходы, связанные с проездом и провозом багажа (личного имущества):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57"/>
      <w:bookmarkEnd w:id="10"/>
      <w:r w:rsidRPr="004B514E">
        <w:rPr>
          <w:rFonts w:ascii="Times New Roman" w:hAnsi="Times New Roman" w:cs="Times New Roman"/>
          <w:sz w:val="28"/>
          <w:szCs w:val="28"/>
        </w:rPr>
        <w:t>а) проездные билеты, подтверждающие проезд и его стоимость. При использовании работником электронного билета компенсация выплачивается в случае проезда: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- воздушным транспортом - при предоставлении маршрут/квитанции электронного пассажирского билета (выписка из автоматизированной информационной системы оформления воздушных перевозок) и посадочного талона;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- железнодорожным транспортом - при предоставлении электронного проездного документа (билета) на железнодорожном транспорте и контрольного купона (выписки из автоматизированной системы управления пассажирскими перевозками на железнодорожном транспорте);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60"/>
      <w:bookmarkEnd w:id="11"/>
      <w:r w:rsidRPr="004B514E">
        <w:rPr>
          <w:rFonts w:ascii="Times New Roman" w:hAnsi="Times New Roman" w:cs="Times New Roman"/>
          <w:sz w:val="28"/>
          <w:szCs w:val="28"/>
        </w:rPr>
        <w:t>б) транспортные накладные на провоз багажа в универсальных контейнерах или транспортные накладные на провоз багажа в отдельном вагоне, багажом или мелкой отправкой, подтверждающие вес багажа и стоимость по его провозу, а также документы, подтверждающие произведенную оплату стоимости провоза багажа;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61"/>
      <w:bookmarkEnd w:id="12"/>
      <w:r w:rsidRPr="004B514E">
        <w:rPr>
          <w:rFonts w:ascii="Times New Roman" w:hAnsi="Times New Roman" w:cs="Times New Roman"/>
          <w:sz w:val="28"/>
          <w:szCs w:val="28"/>
        </w:rPr>
        <w:t xml:space="preserve">в) документы, подтверждающие оплату сборов за услуги железнодорожного транспорта, за исключением расходов, указанных в </w:t>
      </w:r>
      <w:hyperlink w:anchor="Par149" w:tooltip="4. Не возмещаются расходы, связанные: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62"/>
      <w:bookmarkEnd w:id="13"/>
      <w:r w:rsidRPr="004B514E">
        <w:rPr>
          <w:rFonts w:ascii="Times New Roman" w:hAnsi="Times New Roman" w:cs="Times New Roman"/>
          <w:sz w:val="28"/>
          <w:szCs w:val="28"/>
        </w:rPr>
        <w:t>3) счета-фактуры транспортных организаций на оплату транспортных расходов, а также документы, подтверждающие произведенную оплату транспортных расходов (представляются в случае частичной компенсации расходов по личному заявлению граждан на счет транспортной организации);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63"/>
      <w:bookmarkEnd w:id="14"/>
      <w:r w:rsidRPr="004B514E">
        <w:rPr>
          <w:rFonts w:ascii="Times New Roman" w:hAnsi="Times New Roman" w:cs="Times New Roman"/>
          <w:sz w:val="28"/>
          <w:szCs w:val="28"/>
        </w:rPr>
        <w:t>4) паспорта, свидетельства о рождении членов семьи работника, на которых назначается компенсация транспортных расходов (или их заверенные в установленном порядке копии);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5) справка федерального государственного учреждения 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4B514E">
        <w:rPr>
          <w:rFonts w:ascii="Times New Roman" w:hAnsi="Times New Roman" w:cs="Times New Roman"/>
          <w:sz w:val="28"/>
          <w:szCs w:val="28"/>
        </w:rPr>
        <w:t xml:space="preserve"> экспертизы, подтверждающая инвалидность и дату ее установления, или ее заверенная в установленном порядке копия (для детей старше 18 лет, ставших инвалидами до достижения ими возраста 18 лет);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6) справка с места учебы (для детей, обучающихся в образовательных учреждениях по очной форме обучения);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7) свидетельство о заключении брака или его заверенная в </w:t>
      </w:r>
      <w:r w:rsidRPr="004B514E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 копия (для супруга (супруги) работника);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8) документы, подтверждающие регистрацию по новому месту жительства работника и членов его семьи;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68"/>
      <w:bookmarkEnd w:id="15"/>
      <w:r w:rsidRPr="004B514E">
        <w:rPr>
          <w:rFonts w:ascii="Times New Roman" w:hAnsi="Times New Roman" w:cs="Times New Roman"/>
          <w:sz w:val="28"/>
          <w:szCs w:val="28"/>
        </w:rPr>
        <w:t>9) акт органа опеки и попечительства о назначении опекуна или попечителя - для несовершеннолетних, находящихся под опекой и попечительством работника.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Для назначения компенсации транспортных расходов представляются подлинники документов, указанных в </w:t>
      </w:r>
      <w:hyperlink w:anchor="Par155" w:tooltip="1) письменное заявление о компенсации транспортных расходов с указанием способа ее выплаты (на счет в финансово-кредитном учреждении, транспортной организации, через кассу организации);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62" w:tooltip="3) счета-фактуры транспортных организаций на оплату транспортных расходов, а также документы, подтверждающие произведенную оплату транспортных расходов (представляются в случае частичной компенсации расходов по личному заявлению граждан на счет транспортной ор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8" w:tooltip="9) акт органа опеки и попечительства о назначении опекуна или попечителя - для несовершеннолетних, находящихся под опекой и попечительством работника.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В случае если работник представит восстановленные утерянные проездные документы в сроки, предусмотренные </w:t>
      </w:r>
      <w:hyperlink w:anchor="Par136" w:tooltip="2. Лица, указанные в пункте 1 настоящего Порядка, имеют право на компенсацию транспортных расходов в течение одного года со дня заключения (расторжения) работником трудового договора.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Порядка, расходы оплачиваются по фактической стоимости проездных документов, но не выше норм, установленных </w:t>
      </w:r>
      <w:hyperlink w:anchor="Par138" w:tooltip="а) оплата стоимости проезда любым видом транспорта, в том числе личным, (за исключением такси) работника и членов его семьи, которые переезжают к месту жительства работника, в размере фактических расходов, подтвержденных проездными документами, но не выше след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3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6. По личному заявлению работника ему производится частичная компенсация транспортных расходов - расходов по провозу багажа при представлении документов, указанных в </w:t>
      </w:r>
      <w:hyperlink w:anchor="Par155" w:tooltip="1) письменное заявление о компенсации транспортных расходов с указанием способа ее выплаты (на счет в финансово-кредитном учреждении, транспортной организации, через кассу организации);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подпункте 1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0" w:tooltip="б) транспортные накладные на провоз багажа в универсальных контейнерах или транспортные накладные на провоз багажа в отдельном вагоне, багажом или мелкой отправкой, подтверждающие вес багажа и стоимость по его провозу, а также документы, подтверждающие произве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1" w:tooltip="в) документы, подтверждающие оплату сборов за услуги железнодорожного транспорта, за исключением расходов, указанных в пункте 4 настоящего Порядка;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"в" подпункта 2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3" w:tooltip="4) паспорта, свидетельства о рождении членов семьи работника, на которых назначается компенсация транспортных расходов (или их заверенные в установленном порядке копии);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подпункте 4 пункта 5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По личному заявлению работника ему производится частичная компенсация транспортных расходов - расходов по провозу багажа (личного имущества) путем перечисления организацией указанной компенсации на счет транспортной организации при представлении документов, указанных в </w:t>
      </w:r>
      <w:hyperlink w:anchor="Par155" w:tooltip="1) письменное заявление о компенсации транспортных расходов с указанием способа ее выплаты (на счет в финансово-кредитном учреждении, транспортной организации, через кассу организации);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62" w:tooltip="3) счета-фактуры транспортных организаций на оплату транспортных расходов, а также документы, подтверждающие произведенную оплату транспортных расходов (представляются в случае частичной компенсации расходов по личному заявлению граждан на счет транспортной ор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3" w:tooltip="4) паспорта, свидетельства о рождении членов семьи работника, на которых назначается компенсация транспортных расходов (или их заверенные в установленном порядке копии);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4 пункта 5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 xml:space="preserve">Работник, воспользовавшийся правом частичной компенсации транспортных расходов - расходов по провозу багажа, обращающийся за компенсацией транспортных расходов в части возмещения расходов по проезду к месту жительства, представляет документы, указанные в </w:t>
      </w:r>
      <w:hyperlink w:anchor="Par155" w:tooltip="1) письменное заявление о компенсации транспортных расходов с указанием способа ее выплаты (на счет в финансово-кредитном учреждении, транспортной организации, через кассу организации);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подпункте 1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57" w:tooltip="а) проездные билеты, подтверждающие проезд и его стоимость. При использовании работником электронного билета компенсация выплачивается в случае проезда: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1" w:tooltip="в) документы, подтверждающие оплату сборов за услуги железнодорожного транспорта, за исключением расходов, указанных в пункте 4 настоящего Порядка;" w:history="1">
        <w:r w:rsidRPr="004B514E">
          <w:rPr>
            <w:rFonts w:ascii="Times New Roman" w:hAnsi="Times New Roman" w:cs="Times New Roman"/>
            <w:color w:val="0000FF"/>
            <w:sz w:val="28"/>
            <w:szCs w:val="28"/>
          </w:rPr>
          <w:t>"в" подпункта 2 пункта 5</w:t>
        </w:r>
      </w:hyperlink>
      <w:r w:rsidRPr="004B514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B514E" w:rsidRPr="004B514E" w:rsidRDefault="004B514E" w:rsidP="004B514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14E">
        <w:rPr>
          <w:rFonts w:ascii="Times New Roman" w:hAnsi="Times New Roman" w:cs="Times New Roman"/>
          <w:sz w:val="28"/>
          <w:szCs w:val="28"/>
        </w:rPr>
        <w:t>7. Компенсация транспортных расходов назначается и выплачивается в течение 30 календарных дней с момента поступления письменного заявления работника о компенсации транспортных расходов и документов, подтверждающих данные расходы</w:t>
      </w:r>
      <w:proofErr w:type="gramStart"/>
      <w:r w:rsidRPr="004B514E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4B514E" w:rsidRPr="004B514E" w:rsidRDefault="004B514E" w:rsidP="004B51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514E" w:rsidRPr="004B514E" w:rsidRDefault="004B514E" w:rsidP="004B51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B514E" w:rsidRPr="004B514E" w:rsidRDefault="004B514E" w:rsidP="004B514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B514E" w:rsidRPr="004B514E" w:rsidRDefault="004B514E" w:rsidP="00102C4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102C49" w:rsidRPr="004B514E" w:rsidRDefault="00102C49" w:rsidP="00102C49">
      <w:pPr>
        <w:tabs>
          <w:tab w:val="left" w:pos="900"/>
        </w:tabs>
        <w:jc w:val="both"/>
        <w:rPr>
          <w:sz w:val="28"/>
          <w:szCs w:val="28"/>
        </w:rPr>
      </w:pPr>
    </w:p>
    <w:p w:rsidR="00B7174C" w:rsidRPr="004B514E" w:rsidRDefault="00B7174C">
      <w:pPr>
        <w:rPr>
          <w:sz w:val="28"/>
          <w:szCs w:val="28"/>
        </w:rPr>
      </w:pPr>
    </w:p>
    <w:sectPr w:rsidR="00B7174C" w:rsidRPr="004B514E" w:rsidSect="0010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D5"/>
    <w:rsid w:val="00025E04"/>
    <w:rsid w:val="000949E8"/>
    <w:rsid w:val="000A4223"/>
    <w:rsid w:val="000A43B5"/>
    <w:rsid w:val="000B7F3E"/>
    <w:rsid w:val="000D013D"/>
    <w:rsid w:val="00102C49"/>
    <w:rsid w:val="00105F19"/>
    <w:rsid w:val="00111B6B"/>
    <w:rsid w:val="0019530F"/>
    <w:rsid w:val="00290774"/>
    <w:rsid w:val="002B0597"/>
    <w:rsid w:val="003A2E65"/>
    <w:rsid w:val="003E1DF4"/>
    <w:rsid w:val="00435C13"/>
    <w:rsid w:val="00460073"/>
    <w:rsid w:val="004B514E"/>
    <w:rsid w:val="004E2351"/>
    <w:rsid w:val="0054564D"/>
    <w:rsid w:val="00545C41"/>
    <w:rsid w:val="00582519"/>
    <w:rsid w:val="005E5309"/>
    <w:rsid w:val="00674F9D"/>
    <w:rsid w:val="006C7F1A"/>
    <w:rsid w:val="0074146F"/>
    <w:rsid w:val="007C3A8F"/>
    <w:rsid w:val="008030D5"/>
    <w:rsid w:val="008343C9"/>
    <w:rsid w:val="00890DB1"/>
    <w:rsid w:val="008A5C1D"/>
    <w:rsid w:val="008C2063"/>
    <w:rsid w:val="00943F96"/>
    <w:rsid w:val="009448FF"/>
    <w:rsid w:val="009C3F4F"/>
    <w:rsid w:val="00AC2B5D"/>
    <w:rsid w:val="00AF1333"/>
    <w:rsid w:val="00B7174C"/>
    <w:rsid w:val="00BB3C6E"/>
    <w:rsid w:val="00C60516"/>
    <w:rsid w:val="00CF0A83"/>
    <w:rsid w:val="00CF1CA5"/>
    <w:rsid w:val="00D57E09"/>
    <w:rsid w:val="00DB5C6A"/>
    <w:rsid w:val="00DF0D21"/>
    <w:rsid w:val="00DF21C1"/>
    <w:rsid w:val="00E612A0"/>
    <w:rsid w:val="00E77997"/>
    <w:rsid w:val="00EB1784"/>
    <w:rsid w:val="00F9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95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95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rsid w:val="00E612A0"/>
    <w:rPr>
      <w:color w:val="0000FF"/>
      <w:u w:val="single"/>
    </w:rPr>
  </w:style>
  <w:style w:type="paragraph" w:customStyle="1" w:styleId="ConsPlusNonformat">
    <w:name w:val="ConsPlusNonformat"/>
    <w:uiPriority w:val="99"/>
    <w:rsid w:val="00DF21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95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95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rsid w:val="00E612A0"/>
    <w:rPr>
      <w:color w:val="0000FF"/>
      <w:u w:val="single"/>
    </w:rPr>
  </w:style>
  <w:style w:type="paragraph" w:customStyle="1" w:styleId="ConsPlusNonformat">
    <w:name w:val="ConsPlusNonformat"/>
    <w:uiPriority w:val="99"/>
    <w:rsid w:val="00DF21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105C3DD5C144B6EDBE97F1130447D7B142E42E09C29AFE4CAC1880B5879A048D00B5CB22D4C037EF92BAA81E4A26A1915iDL" TargetMode="External"/><Relationship Id="rId13" Type="http://schemas.openxmlformats.org/officeDocument/2006/relationships/hyperlink" Target="consultantplus://offline/ref=2DB64F559B4E8550FEE3E416A77D512D61398C9AA80F38D8EDEE2143436554AEE5507D2FE1A9F59650D3335A25B5925A79D0F1ED805EH5j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105C3DD5C144B6EDBF772075C1A797C16754EE69C22F9B09EC7DF54087FF51A905505E36B070E76E537AA881Fi3L" TargetMode="External"/><Relationship Id="rId12" Type="http://schemas.openxmlformats.org/officeDocument/2006/relationships/hyperlink" Target="http://novyj-bor.ru" TargetMode="External"/><Relationship Id="rId17" Type="http://schemas.openxmlformats.org/officeDocument/2006/relationships/hyperlink" Target="consultantplus://offline/ref=2DB64F559B4E8550FEE3FA1BB1110F29653ADB9FA10A368EB6BD27141C3552FBA5107B7AB1E9A9900480690F20AB924478HDj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B64F559B4E8550FEE3E416A77D512D61398C9AA80F38D8EDEE2143436554AEE5507D2FE0ACF4990389235E6CE09D447BC6EFE79E5D53C3H8j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105C3DD5C144B6EDBF772075C1A797E1D714AE39C22F9B09EC7DF54087FF508900D0AE16D19052AAA71FF84FAA274185C7EF0BFC91BiCL" TargetMode="External"/><Relationship Id="rId11" Type="http://schemas.openxmlformats.org/officeDocument/2006/relationships/hyperlink" Target="consultantplus://offline/ref=48C9DFE89FE31A2112013DEFF65A5CA70A2569F4AB79FC5058B5EA52EF05FEC11B6D09618DAAA763EE66674A483735BE77033AE4D198B357E6E5B97624iBL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DB64F559B4E8550FEE3FA1BB1110F29653ADB9FA10A378BB7B827141C3552FBA5107B7AA3E9F19C0482760929BEC4153D8DE2EF824153CA954F392DH9jDL" TargetMode="External"/><Relationship Id="rId10" Type="http://schemas.openxmlformats.org/officeDocument/2006/relationships/hyperlink" Target="consultantplus://offline/ref=48C9DFE89FE31A2112013DEFF65A5CA70A2569F4AB79FC5058B5EA52EF05FEC11B6D09618DAAA763EE66674A4B3735BE77033AE4D198B357E6E5B97624iB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3DEFF65A5CA70A2569F4A37EFF5158BAB758E75CF2C31C6256768AE3AB62EE666743456830AB665B37E6CD86BB41FAE7B827iEL" TargetMode="External"/><Relationship Id="rId14" Type="http://schemas.openxmlformats.org/officeDocument/2006/relationships/hyperlink" Target="consultantplus://offline/ref=2DB64F559B4E8550FEE3FA1BB1110F29653ADB9FA10A368EB6BD27141C3552FBA5107B7AB1E9A9900480690F20AB924478HDj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6123</Words>
  <Characters>34903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2019-08-01T09:41:00Z</cp:lastPrinted>
  <dcterms:created xsi:type="dcterms:W3CDTF">2019-08-05T06:06:00Z</dcterms:created>
  <dcterms:modified xsi:type="dcterms:W3CDTF">2019-08-09T12:00:00Z</dcterms:modified>
</cp:coreProperties>
</file>